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6B" w:rsidRPr="0045786B" w:rsidRDefault="0045786B" w:rsidP="004578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5786B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Защита детей от информации, причиняющей вред их здоровью и развитию</w:t>
      </w:r>
    </w:p>
    <w:p w:rsidR="0045786B" w:rsidRPr="0045786B" w:rsidRDefault="0045786B" w:rsidP="00457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hyperlink r:id="rId6" w:history="1">
        <w:r w:rsidRPr="0045786B">
          <w:rPr>
            <w:rFonts w:ascii="Verdana" w:eastAsia="Times New Roman" w:hAnsi="Verdana" w:cs="Times New Roman"/>
            <w:color w:val="4D6D91"/>
            <w:sz w:val="24"/>
            <w:szCs w:val="21"/>
            <w:lang w:eastAsia="ru-RU"/>
          </w:rPr>
          <w:t>Федеральный закон РФ от 29 декабря 2010 г. N 436-ФЗ "О защите детей от информации, причиняющей вред их здоровью и развитию"</w:t>
        </w:r>
      </w:hyperlink>
      <w:r w:rsidRPr="0045786B">
        <w:rPr>
          <w:rFonts w:ascii="Verdana" w:eastAsia="Times New Roman" w:hAnsi="Verdana" w:cs="Times New Roman"/>
          <w:color w:val="000000"/>
          <w:szCs w:val="18"/>
          <w:lang w:eastAsia="ru-RU"/>
        </w:rPr>
        <w:t>   </w:t>
      </w:r>
    </w:p>
    <w:p w:rsidR="0045786B" w:rsidRPr="0045786B" w:rsidRDefault="0045786B" w:rsidP="00457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hyperlink r:id="rId7" w:history="1">
        <w:r w:rsidRPr="0045786B">
          <w:rPr>
            <w:rFonts w:ascii="Verdana" w:eastAsia="Times New Roman" w:hAnsi="Verdana" w:cs="Times New Roman"/>
            <w:color w:val="4D6D91"/>
            <w:sz w:val="24"/>
            <w:szCs w:val="21"/>
            <w:lang w:eastAsia="ru-RU"/>
          </w:rPr>
          <w:t>Федеральный закон РФ от 21 июля 2011 г. N 252-ФЗ г. Москва "О внесении изменений в отдельные законодательные акты РФ в связи с принятием Федерального закона "О защите детей от информации, причиняющей вред их здоровью и развитию"</w:t>
        </w:r>
      </w:hyperlink>
      <w:r w:rsidRPr="0045786B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>  </w:t>
      </w:r>
    </w:p>
    <w:p w:rsidR="0045786B" w:rsidRPr="0045786B" w:rsidRDefault="0045786B" w:rsidP="00457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hyperlink r:id="rId8" w:history="1">
        <w:r w:rsidRPr="0045786B">
          <w:rPr>
            <w:rFonts w:ascii="Verdana" w:eastAsia="Times New Roman" w:hAnsi="Verdana" w:cs="Times New Roman"/>
            <w:color w:val="4D6D91"/>
            <w:sz w:val="24"/>
            <w:szCs w:val="21"/>
            <w:lang w:eastAsia="ru-RU"/>
          </w:rPr>
          <w:t>Письмо МИНОБРНАУКИ России от 28.09.2011 г. №АП 1057/07 "О правилах подключения общеобразовательных учреждений к единой системе-контент фильтрации доступа к сети интернет</w:t>
        </w:r>
      </w:hyperlink>
      <w:r w:rsidRPr="0045786B">
        <w:rPr>
          <w:rFonts w:ascii="Verdana" w:eastAsia="Times New Roman" w:hAnsi="Verdana" w:cs="Times New Roman"/>
          <w:color w:val="000000"/>
          <w:sz w:val="24"/>
          <w:szCs w:val="21"/>
          <w:lang w:eastAsia="ru-RU"/>
        </w:rPr>
        <w:t>  </w:t>
      </w:r>
    </w:p>
    <w:p w:rsidR="0045786B" w:rsidRPr="0045786B" w:rsidRDefault="0045786B" w:rsidP="00457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hyperlink w:history="1">
        <w:r w:rsidRPr="0045786B">
          <w:rPr>
            <w:rFonts w:ascii="Verdana" w:eastAsia="Times New Roman" w:hAnsi="Verdana" w:cs="Times New Roman"/>
            <w:color w:val="4D6D91"/>
            <w:sz w:val="24"/>
            <w:szCs w:val="21"/>
            <w:lang w:eastAsia="ru-RU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причиняющий вред здоровью и (или) развитию детей, а также не соответствующей задачам обучения </w:t>
        </w:r>
      </w:hyperlink>
      <w:bookmarkStart w:id="0" w:name="_GoBack"/>
      <w:bookmarkEnd w:id="0"/>
    </w:p>
    <w:p w:rsidR="008D6925" w:rsidRDefault="008D6925"/>
    <w:sectPr w:rsidR="008D6925" w:rsidSect="0045786B"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6642"/>
    <w:multiLevelType w:val="multilevel"/>
    <w:tmpl w:val="671A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6B"/>
    <w:rsid w:val="0045786B"/>
    <w:rsid w:val="008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86B"/>
    <w:rPr>
      <w:b/>
      <w:bCs/>
    </w:rPr>
  </w:style>
  <w:style w:type="character" w:styleId="a5">
    <w:name w:val="Hyperlink"/>
    <w:basedOn w:val="a0"/>
    <w:uiPriority w:val="99"/>
    <w:semiHidden/>
    <w:unhideWhenUsed/>
    <w:rsid w:val="00457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86B"/>
    <w:rPr>
      <w:b/>
      <w:bCs/>
    </w:rPr>
  </w:style>
  <w:style w:type="character" w:styleId="a5">
    <w:name w:val="Hyperlink"/>
    <w:basedOn w:val="a0"/>
    <w:uiPriority w:val="99"/>
    <w:semiHidden/>
    <w:unhideWhenUsed/>
    <w:rsid w:val="00457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tsoko.ru/rcoko/informatization/Shared%20Documents/pism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g.ru/2011/07/26/det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0/12/31/deti-inform-dok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Сиротинова Елена Владимировна</dc:creator>
  <cp:lastModifiedBy>Сиротинова Елена Владимировна</cp:lastModifiedBy>
  <cp:revision>1</cp:revision>
  <dcterms:created xsi:type="dcterms:W3CDTF">2019-09-19T11:46:00Z</dcterms:created>
  <dcterms:modified xsi:type="dcterms:W3CDTF">2019-09-19T11:46:00Z</dcterms:modified>
</cp:coreProperties>
</file>